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C0" w:rsidRDefault="007578C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00893" cy="476250"/>
            <wp:effectExtent l="19050" t="0" r="0" b="0"/>
            <wp:docPr id="14" name="Picture 13" descr="optiview_logo_42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view_logo_420x1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89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39" w:rsidRPr="007578C0" w:rsidRDefault="00955039">
      <w:pPr>
        <w:rPr>
          <w:b/>
          <w:sz w:val="32"/>
          <w:szCs w:val="32"/>
        </w:rPr>
      </w:pPr>
      <w:r w:rsidRPr="007578C0">
        <w:rPr>
          <w:b/>
          <w:sz w:val="32"/>
          <w:szCs w:val="32"/>
        </w:rPr>
        <w:t>How to Enable HDMI 2 on Embedded  NVR (with two HDMI ports)</w:t>
      </w:r>
    </w:p>
    <w:p w:rsidR="00955039" w:rsidRDefault="00955039"/>
    <w:p w:rsidR="00955039" w:rsidRDefault="00955039">
      <w:r>
        <w:t>1. Right Click mouse from the main "Live View" mode. Select "Main Menu" and login with your DVR account credentials (login information).</w:t>
      </w:r>
    </w:p>
    <w:p w:rsidR="00B65AF6" w:rsidRDefault="00B65AF6">
      <w:r>
        <w:t>2. Under the "Setting" section (bottom row), click on "System"</w:t>
      </w:r>
    </w:p>
    <w:p w:rsidR="00B65AF6" w:rsidRDefault="00B65AF6">
      <w:r>
        <w:rPr>
          <w:noProof/>
        </w:rPr>
        <w:drawing>
          <wp:inline distT="0" distB="0" distL="0" distR="0">
            <wp:extent cx="3705225" cy="2466975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23" cy="247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F6" w:rsidRDefault="00B65AF6">
      <w:r>
        <w:t>3. Click and "check" the box for  Navigation Bar.</w:t>
      </w:r>
      <w:r w:rsidR="008D70EE">
        <w:t xml:space="preserve"> Click APPLY and SAVE. Exit all the way out to Live View.</w:t>
      </w:r>
    </w:p>
    <w:p w:rsidR="00955039" w:rsidRDefault="00B65AF6">
      <w:r>
        <w:rPr>
          <w:noProof/>
        </w:rPr>
        <w:drawing>
          <wp:inline distT="0" distB="0" distL="0" distR="0">
            <wp:extent cx="3703614" cy="2771775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14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39" w:rsidRDefault="008D70EE">
      <w:r>
        <w:lastRenderedPageBreak/>
        <w:t>4. At "Live View" screen</w:t>
      </w:r>
      <w:r w:rsidR="00410271">
        <w:t>, click any one of the camera partition, the "Navigation bar" will appear at the bottom of the screen.</w:t>
      </w:r>
    </w:p>
    <w:p w:rsidR="00955039" w:rsidRDefault="00955039" w:rsidP="007578C0">
      <w:pPr>
        <w:pStyle w:val="NoSpacing"/>
      </w:pPr>
      <w:r>
        <w:rPr>
          <w:noProof/>
        </w:rPr>
        <w:drawing>
          <wp:inline distT="0" distB="0" distL="0" distR="0">
            <wp:extent cx="5276850" cy="1114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C0" w:rsidRDefault="007578C0" w:rsidP="007578C0">
      <w:pPr>
        <w:pStyle w:val="NoSpacing"/>
        <w:jc w:val="center"/>
      </w:pPr>
      <w:r>
        <w:t>Navigation Bar</w:t>
      </w:r>
    </w:p>
    <w:p w:rsidR="008F4FF4" w:rsidRDefault="008F4FF4"/>
    <w:p w:rsidR="008F4FF4" w:rsidRDefault="008F4FF4">
      <w:r>
        <w:t xml:space="preserve">5. Connect your HDMI cables to their respective monitors. In order to configure HDMI2, </w:t>
      </w:r>
    </w:p>
    <w:p w:rsidR="00955039" w:rsidRDefault="008F4FF4">
      <w:r>
        <w:t xml:space="preserve">click the icon </w:t>
      </w:r>
      <w:r w:rsidR="00955039">
        <w:rPr>
          <w:noProof/>
        </w:rPr>
        <w:drawing>
          <wp:inline distT="0" distB="0" distL="0" distR="0">
            <wp:extent cx="295275" cy="304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select Screen-2.</w:t>
      </w:r>
    </w:p>
    <w:p w:rsidR="00955039" w:rsidRDefault="00955039">
      <w:r>
        <w:rPr>
          <w:noProof/>
        </w:rPr>
        <w:drawing>
          <wp:inline distT="0" distB="0" distL="0" distR="0">
            <wp:extent cx="5276850" cy="247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59" w:rsidRDefault="004005D4">
      <w:r>
        <w:rPr>
          <w:noProof/>
        </w:rPr>
        <w:drawing>
          <wp:inline distT="0" distB="0" distL="0" distR="0">
            <wp:extent cx="5276850" cy="895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F4" w:rsidRDefault="008F4FF4"/>
    <w:p w:rsidR="008F4FF4" w:rsidRDefault="008F4FF4">
      <w:r>
        <w:t>6. Select which screen partition</w:t>
      </w:r>
      <w:r w:rsidR="007578C0">
        <w:t xml:space="preserve"> and cameras</w:t>
      </w:r>
      <w:r>
        <w:t xml:space="preserve"> you would l</w:t>
      </w:r>
      <w:r w:rsidR="007578C0">
        <w:t>ike to be displayed  at the HDMI2.</w:t>
      </w:r>
    </w:p>
    <w:p w:rsidR="008F4FF4" w:rsidRDefault="008F4FF4">
      <w:r>
        <w:rPr>
          <w:noProof/>
        </w:rPr>
        <w:drawing>
          <wp:inline distT="0" distB="0" distL="0" distR="0">
            <wp:extent cx="1752600" cy="41910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8C0">
        <w:t xml:space="preserve">        </w:t>
      </w:r>
      <w:r w:rsidR="007578C0">
        <w:rPr>
          <w:noProof/>
        </w:rPr>
        <w:drawing>
          <wp:inline distT="0" distB="0" distL="0" distR="0">
            <wp:extent cx="771525" cy="687051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C0" w:rsidRDefault="007578C0">
      <w:r>
        <w:t>Note: You cannot customize which cameras to be displayed on the screen.</w:t>
      </w:r>
    </w:p>
    <w:p w:rsidR="007578C0" w:rsidRDefault="007578C0">
      <w:r>
        <w:t xml:space="preserve">7. When you're done selecting the partition and cameras, click again the icon </w:t>
      </w:r>
      <w:r w:rsidRPr="007578C0">
        <w:drawing>
          <wp:inline distT="0" distB="0" distL="0" distR="0">
            <wp:extent cx="295275" cy="304800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select  the "Screen 1" to go back to Live View and send the configured settings for HDMI2.</w:t>
      </w:r>
    </w:p>
    <w:sectPr w:rsidR="007578C0" w:rsidSect="006F5D5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C0" w:rsidRDefault="007578C0" w:rsidP="007578C0">
      <w:pPr>
        <w:spacing w:after="0" w:line="240" w:lineRule="auto"/>
      </w:pPr>
      <w:r>
        <w:separator/>
      </w:r>
    </w:p>
  </w:endnote>
  <w:endnote w:type="continuationSeparator" w:id="1">
    <w:p w:rsidR="007578C0" w:rsidRDefault="007578C0" w:rsidP="0075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C0" w:rsidRPr="007578C0" w:rsidRDefault="007578C0">
    <w:pPr>
      <w:pStyle w:val="Footer"/>
      <w:rPr>
        <w:sz w:val="18"/>
        <w:szCs w:val="18"/>
      </w:rPr>
    </w:pPr>
    <w:proofErr w:type="spellStart"/>
    <w:r w:rsidRPr="007578C0">
      <w:rPr>
        <w:sz w:val="18"/>
        <w:szCs w:val="18"/>
      </w:rPr>
      <w:t>jimb</w:t>
    </w:r>
    <w:proofErr w:type="spellEnd"/>
    <w:r w:rsidRPr="007578C0">
      <w:rPr>
        <w:sz w:val="18"/>
        <w:szCs w:val="18"/>
      </w:rPr>
      <w:t xml:space="preserve"> 6/17/16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C0" w:rsidRDefault="007578C0" w:rsidP="007578C0">
      <w:pPr>
        <w:spacing w:after="0" w:line="240" w:lineRule="auto"/>
      </w:pPr>
      <w:r>
        <w:separator/>
      </w:r>
    </w:p>
  </w:footnote>
  <w:footnote w:type="continuationSeparator" w:id="1">
    <w:p w:rsidR="007578C0" w:rsidRDefault="007578C0" w:rsidP="0075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5D4"/>
    <w:rsid w:val="004005D4"/>
    <w:rsid w:val="00410271"/>
    <w:rsid w:val="006F5D59"/>
    <w:rsid w:val="007578C0"/>
    <w:rsid w:val="008D70EE"/>
    <w:rsid w:val="008F4FF4"/>
    <w:rsid w:val="00955039"/>
    <w:rsid w:val="00B6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78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5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8C0"/>
  </w:style>
  <w:style w:type="paragraph" w:styleId="Footer">
    <w:name w:val="footer"/>
    <w:basedOn w:val="Normal"/>
    <w:link w:val="FooterChar"/>
    <w:uiPriority w:val="99"/>
    <w:semiHidden/>
    <w:unhideWhenUsed/>
    <w:rsid w:val="0075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</dc:creator>
  <cp:lastModifiedBy>Jim B</cp:lastModifiedBy>
  <cp:revision>1</cp:revision>
  <dcterms:created xsi:type="dcterms:W3CDTF">2016-06-17T16:39:00Z</dcterms:created>
  <dcterms:modified xsi:type="dcterms:W3CDTF">2016-06-17T21:21:00Z</dcterms:modified>
</cp:coreProperties>
</file>